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42DFF" w14:textId="65455510" w:rsidR="00524974" w:rsidRPr="00524974" w:rsidRDefault="00524974" w:rsidP="00260DEA">
      <w:pPr>
        <w:ind w:firstLine="709"/>
        <w:contextualSpacing/>
        <w:jc w:val="center"/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</w:pPr>
      <w:r w:rsidRPr="00524974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>Модель</w:t>
      </w:r>
      <w:r w:rsidR="007211E4" w:rsidRPr="00260DEA">
        <w:rPr>
          <w:rFonts w:ascii="Times" w:eastAsia="Times New Roman" w:hAnsi="Times" w:cs="Times New Roman"/>
          <w:color w:val="000000"/>
          <w:sz w:val="28"/>
          <w:szCs w:val="28"/>
          <w:lang w:eastAsia="ru-RU"/>
        </w:rPr>
        <w:t xml:space="preserve"> «Малахитовая шкатулка»</w:t>
      </w:r>
    </w:p>
    <w:p w14:paraId="4901FA2C" w14:textId="77777777" w:rsidR="00524974" w:rsidRPr="00260DEA" w:rsidRDefault="00524974" w:rsidP="00260DE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ascii="Times" w:hAnsi="Times"/>
          <w:color w:val="000000"/>
          <w:sz w:val="28"/>
          <w:szCs w:val="28"/>
        </w:rPr>
      </w:pPr>
    </w:p>
    <w:p w14:paraId="1E000E26" w14:textId="3A38D11C" w:rsidR="00821391" w:rsidRPr="00821391" w:rsidRDefault="00821391" w:rsidP="00260DEA">
      <w:pPr>
        <w:ind w:firstLine="709"/>
        <w:contextualSpacing/>
        <w:jc w:val="both"/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60DEA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ru-RU"/>
        </w:rPr>
        <w:t>Для создания шкатулки использовалась т</w:t>
      </w:r>
      <w:r w:rsidRPr="00821391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ru-RU"/>
        </w:rPr>
        <w:t>ехника каркаса</w:t>
      </w:r>
      <w:r w:rsidRPr="00260DEA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ru-RU"/>
        </w:rPr>
        <w:t>. Предварительно создавался эскиз и чертеж модели. Затем обводился шаблон</w:t>
      </w:r>
      <w:r w:rsidRPr="00821391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нижнего верхнего</w:t>
      </w:r>
      <w:r w:rsidRPr="00260DEA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Pr="00821391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оснований,</w:t>
      </w:r>
      <w:r w:rsidRPr="00260DEA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также боковые стенки и крышка. Прорисовывались узоры разным </w:t>
      </w:r>
      <w:r w:rsidR="00260DEA" w:rsidRPr="00260DEA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ru-RU"/>
        </w:rPr>
        <w:t>цветом</w:t>
      </w:r>
      <w:r w:rsidRPr="00260DEA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пластика</w:t>
      </w:r>
      <w:r w:rsidR="00260DEA" w:rsidRPr="00260DEA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приклеивались украшения</w:t>
      </w:r>
      <w:r w:rsidRPr="00260DEA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Подготовленные детали шкатулки </w:t>
      </w:r>
      <w:r w:rsidRPr="00821391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ru-RU"/>
        </w:rPr>
        <w:t>соедин</w:t>
      </w:r>
      <w:r w:rsidRPr="00260DEA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ru-RU"/>
        </w:rPr>
        <w:t>ялись</w:t>
      </w:r>
      <w:r w:rsidR="00260DEA" w:rsidRPr="00260DEA">
        <w:rPr>
          <w:rFonts w:ascii="Times" w:eastAsia="Times New Roman" w:hAnsi="Times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друг с другом в готовую модель.</w:t>
      </w:r>
    </w:p>
    <w:p w14:paraId="1AA5516A" w14:textId="77777777" w:rsidR="00524974" w:rsidRPr="00524974" w:rsidRDefault="00524974" w:rsidP="00524974">
      <w:pPr>
        <w:jc w:val="both"/>
        <w:rPr>
          <w:rFonts w:ascii="Times" w:hAnsi="Times"/>
          <w:sz w:val="28"/>
          <w:szCs w:val="28"/>
        </w:rPr>
      </w:pPr>
    </w:p>
    <w:sectPr w:rsidR="00524974" w:rsidRPr="00524974" w:rsidSect="0052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96797"/>
    <w:multiLevelType w:val="multilevel"/>
    <w:tmpl w:val="CF20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974"/>
    <w:rsid w:val="00260DEA"/>
    <w:rsid w:val="00524974"/>
    <w:rsid w:val="007211E4"/>
    <w:rsid w:val="00821391"/>
    <w:rsid w:val="0086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0C8F89"/>
  <w15:chartTrackingRefBased/>
  <w15:docId w15:val="{60BF1F45-4185-E34F-9217-E69CB027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9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Бродникова Карина Алексеевна</dc:creator>
  <cp:keywords/>
  <dc:description/>
  <cp:lastModifiedBy>Бродникова Карина Алексеевна</cp:lastModifiedBy>
  <cp:revision>4</cp:revision>
  <dcterms:created xsi:type="dcterms:W3CDTF">2023-11-25T11:50:00Z</dcterms:created>
  <dcterms:modified xsi:type="dcterms:W3CDTF">2023-11-25T12:18:00Z</dcterms:modified>
</cp:coreProperties>
</file>